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354" w:rsidRPr="00CE5354" w:rsidRDefault="00CE5354" w:rsidP="00CE5354">
      <w:pPr>
        <w:jc w:val="center"/>
        <w:rPr>
          <w:rFonts w:ascii="Arial" w:hAnsi="Arial"/>
          <w:b/>
          <w:bCs/>
          <w:noProof/>
          <w:lang w:val="es-MX"/>
        </w:rPr>
      </w:pPr>
      <w:r w:rsidRPr="00CE5354">
        <w:rPr>
          <w:rFonts w:ascii="Arial" w:hAnsi="Arial"/>
          <w:b/>
          <w:bCs/>
          <w:noProof/>
          <w:lang w:val="es-MX"/>
        </w:rPr>
        <w:t xml:space="preserve">DEPARTAMENTO DE: </w:t>
      </w:r>
    </w:p>
    <w:p w:rsidR="00CE5354" w:rsidRPr="00CE5354" w:rsidRDefault="00CE5354" w:rsidP="00CE5354">
      <w:pPr>
        <w:rPr>
          <w:rFonts w:ascii="Arial" w:hAnsi="Arial"/>
          <w:bCs/>
          <w:noProof/>
          <w:lang w:val="es-MX"/>
        </w:rPr>
      </w:pPr>
    </w:p>
    <w:p w:rsidR="00CE5354" w:rsidRPr="00CE5354" w:rsidRDefault="00CE5354" w:rsidP="00CE5354">
      <w:pPr>
        <w:rPr>
          <w:rFonts w:ascii="Arial" w:hAnsi="Arial"/>
          <w:bCs/>
          <w:noProof/>
          <w:sz w:val="20"/>
          <w:szCs w:val="20"/>
          <w:lang w:val="es-MX"/>
        </w:rPr>
      </w:pPr>
    </w:p>
    <w:p w:rsidR="00CE5354" w:rsidRPr="00CE5354" w:rsidRDefault="00CE5354" w:rsidP="00D174A0">
      <w:pPr>
        <w:ind w:right="283"/>
        <w:jc w:val="right"/>
        <w:rPr>
          <w:rFonts w:ascii="Arial" w:hAnsi="Arial" w:cs="Arial"/>
          <w:bCs/>
          <w:noProof/>
          <w:sz w:val="20"/>
          <w:szCs w:val="20"/>
          <w:lang w:val="es-MX"/>
        </w:rPr>
      </w:pPr>
      <w:r w:rsidRPr="00CE5354">
        <w:rPr>
          <w:rFonts w:ascii="Arial" w:hAnsi="Arial" w:cs="Arial"/>
          <w:bCs/>
          <w:noProof/>
          <w:sz w:val="20"/>
          <w:szCs w:val="20"/>
          <w:lang w:val="es-MX"/>
        </w:rPr>
        <w:tab/>
        <w:t>________., a ___de____________de 20____</w:t>
      </w:r>
    </w:p>
    <w:p w:rsidR="00CE5354" w:rsidRPr="00CE5354" w:rsidRDefault="00CE5354" w:rsidP="00D174A0">
      <w:pPr>
        <w:ind w:right="283"/>
        <w:jc w:val="right"/>
        <w:rPr>
          <w:rFonts w:ascii="Arial" w:hAnsi="Arial" w:cs="Arial"/>
          <w:bCs/>
          <w:noProof/>
          <w:sz w:val="20"/>
          <w:szCs w:val="20"/>
          <w:lang w:val="es-MX"/>
        </w:rPr>
      </w:pPr>
    </w:p>
    <w:p w:rsidR="00CE5354" w:rsidRPr="00CE5354" w:rsidRDefault="00CE5354" w:rsidP="00D174A0">
      <w:pPr>
        <w:ind w:right="283"/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</w:pPr>
    </w:p>
    <w:p w:rsidR="00CE5354" w:rsidRPr="00CE5354" w:rsidRDefault="00CE5354" w:rsidP="00D174A0">
      <w:pPr>
        <w:ind w:left="4956" w:right="283"/>
        <w:jc w:val="right"/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  <w:t>ASUNTO:</w:t>
      </w:r>
      <w:r w:rsidRPr="00CE5354"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w:t xml:space="preserve"> CONSTANCIA</w:t>
      </w:r>
      <w:r w:rsidRPr="00CE5354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 xml:space="preserve"> DE LIBERACIÓN DE  </w:t>
      </w:r>
    </w:p>
    <w:p w:rsidR="00CE5354" w:rsidRPr="00CE5354" w:rsidRDefault="00CE5354" w:rsidP="00D174A0">
      <w:pPr>
        <w:ind w:left="4956" w:right="283"/>
        <w:jc w:val="right"/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  <w:t xml:space="preserve">    </w:t>
      </w:r>
      <w:r w:rsidRPr="00CE5354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 xml:space="preserve">  ACTIVIDADES FRENTE A GRUPO</w:t>
      </w:r>
    </w:p>
    <w:p w:rsidR="00CE5354" w:rsidRPr="00CE5354" w:rsidRDefault="00CE5354" w:rsidP="00D174A0">
      <w:pPr>
        <w:ind w:right="283"/>
        <w:jc w:val="both"/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</w:pP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</w:pP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  <w:t>C. _____________________________,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  <w:t xml:space="preserve">DOCENTE DEL DEPARTAMENTO DE 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  <w:t>P R E S E N T E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</w:pP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w:t>Por medio de la presente, se hace de su conocimiento que durante el semestre __________, se evaluó el cumplimiento de las siguientes actividades docentes:</w:t>
      </w:r>
    </w:p>
    <w:p w:rsidR="00CE5354" w:rsidRPr="00CE5354" w:rsidRDefault="00CE5354" w:rsidP="00CE5354">
      <w:pPr>
        <w:jc w:val="center"/>
        <w:rPr>
          <w:rFonts w:ascii="Arial" w:hAnsi="Arial" w:cs="Arial"/>
          <w:bCs/>
          <w:noProof/>
          <w:sz w:val="20"/>
          <w:szCs w:val="20"/>
          <w:lang w:val="es-MX"/>
        </w:rPr>
      </w:pPr>
      <w:r w:rsidRPr="00CE5354">
        <w:rPr>
          <w:rFonts w:ascii="Arial" w:hAnsi="Arial" w:cs="Arial"/>
          <w:bCs/>
          <w:noProof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058"/>
        <w:gridCol w:w="386"/>
        <w:gridCol w:w="583"/>
        <w:gridCol w:w="592"/>
      </w:tblGrid>
      <w:tr w:rsidR="00CE5354" w:rsidRPr="00CE5354" w:rsidTr="00D174A0">
        <w:trPr>
          <w:trHeight w:val="334"/>
          <w:jc w:val="center"/>
        </w:trPr>
        <w:tc>
          <w:tcPr>
            <w:tcW w:w="493" w:type="dxa"/>
            <w:shd w:val="clear" w:color="auto" w:fill="D9D9D9" w:themeFill="background1" w:themeFillShade="D9"/>
          </w:tcPr>
          <w:p w:rsidR="00CE5354" w:rsidRPr="00CE5354" w:rsidRDefault="00CE5354" w:rsidP="00D174A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N°</w:t>
            </w:r>
          </w:p>
        </w:tc>
        <w:tc>
          <w:tcPr>
            <w:tcW w:w="8058" w:type="dxa"/>
            <w:shd w:val="clear" w:color="auto" w:fill="D9D9D9" w:themeFill="background1" w:themeFillShade="D9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SI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NO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N/A</w:t>
            </w:r>
          </w:p>
        </w:tc>
      </w:tr>
      <w:tr w:rsidR="00CE5354" w:rsidRPr="00CE5354" w:rsidTr="00D174A0">
        <w:trPr>
          <w:jc w:val="center"/>
        </w:trPr>
        <w:tc>
          <w:tcPr>
            <w:tcW w:w="49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1</w:t>
            </w:r>
          </w:p>
        </w:tc>
        <w:tc>
          <w:tcPr>
            <w:tcW w:w="8058" w:type="dxa"/>
          </w:tcPr>
          <w:p w:rsidR="00CE5354" w:rsidRPr="00CE5354" w:rsidRDefault="001A2866" w:rsidP="001A286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>E</w:t>
            </w:r>
            <w:r w:rsidR="00CE5354" w:rsidRPr="00CE5354"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 xml:space="preserve">ntrega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 xml:space="preserve">en tiempo y forma </w:t>
            </w:r>
            <w:r w:rsidR="00CE5354" w:rsidRPr="00CE5354"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 xml:space="preserve">de la </w:t>
            </w:r>
            <w:r w:rsidR="00CE5354" w:rsidRPr="00CE5354">
              <w:rPr>
                <w:rFonts w:ascii="Arial" w:hAnsi="Arial" w:cs="Arial"/>
                <w:noProof/>
                <w:sz w:val="20"/>
                <w:lang w:val="es-MX" w:eastAsia="es-MX"/>
              </w:rPr>
              <w:t>Instrumentación Didáctica</w:t>
            </w:r>
            <w:r w:rsidR="00CE5354" w:rsidRPr="00CE5354"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 xml:space="preserve"> de las materias </w:t>
            </w:r>
            <w:r w:rsidR="00CE5354" w:rsidRPr="00CE5354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t>impartidas (ITPAC-AC-PO-004-07)</w:t>
            </w:r>
          </w:p>
        </w:tc>
        <w:tc>
          <w:tcPr>
            <w:tcW w:w="386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  <w:tr w:rsidR="00CE5354" w:rsidRPr="00CE5354" w:rsidTr="00D174A0">
        <w:trPr>
          <w:jc w:val="center"/>
        </w:trPr>
        <w:tc>
          <w:tcPr>
            <w:tcW w:w="49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2</w:t>
            </w:r>
          </w:p>
        </w:tc>
        <w:tc>
          <w:tcPr>
            <w:tcW w:w="8058" w:type="dxa"/>
          </w:tcPr>
          <w:p w:rsidR="00CE5354" w:rsidRPr="00CE5354" w:rsidRDefault="00CE5354" w:rsidP="001A286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w:t>Haber impartido el 100% del contenido de los programas de estudio</w:t>
            </w:r>
          </w:p>
        </w:tc>
        <w:tc>
          <w:tcPr>
            <w:tcW w:w="386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  <w:tr w:rsidR="00CE5354" w:rsidRPr="00CE5354" w:rsidTr="00D174A0">
        <w:trPr>
          <w:jc w:val="center"/>
        </w:trPr>
        <w:tc>
          <w:tcPr>
            <w:tcW w:w="49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3</w:t>
            </w:r>
          </w:p>
        </w:tc>
        <w:tc>
          <w:tcPr>
            <w:tcW w:w="8058" w:type="dxa"/>
          </w:tcPr>
          <w:p w:rsidR="00CE5354" w:rsidRPr="00CE5354" w:rsidRDefault="001A2866" w:rsidP="001A286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MX" w:eastAsia="es-MX"/>
              </w:rPr>
              <w:t>E</w:t>
            </w:r>
            <w:r w:rsidR="00CE5354" w:rsidRPr="00CE5354">
              <w:rPr>
                <w:rFonts w:ascii="Arial" w:hAnsi="Arial" w:cs="Arial"/>
                <w:bCs/>
                <w:noProof/>
                <w:sz w:val="20"/>
                <w:szCs w:val="20"/>
                <w:lang w:val="es-MX" w:eastAsia="es-MX"/>
              </w:rPr>
              <w:t>ntrega en tiempo y forma de calificaciones parciales y finales</w:t>
            </w:r>
          </w:p>
        </w:tc>
        <w:tc>
          <w:tcPr>
            <w:tcW w:w="386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  <w:tr w:rsidR="00CE5354" w:rsidRPr="00CE5354" w:rsidTr="00D174A0">
        <w:trPr>
          <w:jc w:val="center"/>
        </w:trPr>
        <w:tc>
          <w:tcPr>
            <w:tcW w:w="49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4</w:t>
            </w:r>
          </w:p>
        </w:tc>
        <w:tc>
          <w:tcPr>
            <w:tcW w:w="8058" w:type="dxa"/>
          </w:tcPr>
          <w:p w:rsidR="00CE5354" w:rsidRPr="00CE5354" w:rsidRDefault="001A2866" w:rsidP="001A286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E</w:t>
            </w:r>
            <w:r w:rsidR="00CE5354" w:rsidRPr="00CE5354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ntrega en tiempo y forma de las evidencias correspondientes a la 1ª y 2ª oportunidad</w:t>
            </w:r>
          </w:p>
        </w:tc>
        <w:tc>
          <w:tcPr>
            <w:tcW w:w="386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  <w:tr w:rsidR="00CE5354" w:rsidRPr="00CE5354" w:rsidTr="00D174A0">
        <w:trPr>
          <w:jc w:val="center"/>
        </w:trPr>
        <w:tc>
          <w:tcPr>
            <w:tcW w:w="493" w:type="dxa"/>
          </w:tcPr>
          <w:p w:rsidR="00CE5354" w:rsidRPr="00CE5354" w:rsidRDefault="00BD04A5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5</w:t>
            </w:r>
          </w:p>
        </w:tc>
        <w:tc>
          <w:tcPr>
            <w:tcW w:w="8058" w:type="dxa"/>
          </w:tcPr>
          <w:p w:rsidR="00CE5354" w:rsidRPr="00CE5354" w:rsidRDefault="001A2866" w:rsidP="001A286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E</w:t>
            </w:r>
            <w:r w:rsidR="00D76ECE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</w:t>
            </w:r>
            <w:r w:rsidR="00CE5354" w:rsidRPr="00CE5354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trega del informe de los proyectos individuales/ Horas de apoyo a la docencia del programa de trabajo académico realizados en horas de apoyo a la docencia. (Cumplimiento de las actividades declaradas como apoyo a la docencia en el formato ITPAC-AC-PO-004-06</w:t>
            </w:r>
            <w:r w:rsidR="00D76ECE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)</w:t>
            </w:r>
          </w:p>
        </w:tc>
        <w:tc>
          <w:tcPr>
            <w:tcW w:w="386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CE5354" w:rsidRPr="00CE5354" w:rsidRDefault="00CE5354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  <w:tr w:rsidR="00D174A0" w:rsidRPr="00CE5354" w:rsidTr="003D6E17">
        <w:trPr>
          <w:jc w:val="center"/>
        </w:trPr>
        <w:tc>
          <w:tcPr>
            <w:tcW w:w="8551" w:type="dxa"/>
            <w:gridSpan w:val="2"/>
          </w:tcPr>
          <w:p w:rsidR="00D174A0" w:rsidRDefault="00D174A0" w:rsidP="001A286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 w:rsidRPr="00CE535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MX"/>
              </w:rPr>
              <w:t>Se otorga liberación de actividades</w:t>
            </w:r>
            <w:r w:rsidRPr="00CE5354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ab/>
            </w:r>
          </w:p>
        </w:tc>
        <w:tc>
          <w:tcPr>
            <w:tcW w:w="386" w:type="dxa"/>
          </w:tcPr>
          <w:p w:rsidR="00D174A0" w:rsidRPr="00CE5354" w:rsidRDefault="00D174A0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83" w:type="dxa"/>
          </w:tcPr>
          <w:p w:rsidR="00D174A0" w:rsidRPr="00CE5354" w:rsidRDefault="00D174A0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592" w:type="dxa"/>
          </w:tcPr>
          <w:p w:rsidR="00D174A0" w:rsidRPr="00CE5354" w:rsidRDefault="00D174A0" w:rsidP="00CE5354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</w:tr>
    </w:tbl>
    <w:p w:rsidR="00CE5354" w:rsidRPr="00CE5354" w:rsidRDefault="00CE5354" w:rsidP="00CE5354">
      <w:pPr>
        <w:rPr>
          <w:rFonts w:ascii="Arial" w:hAnsi="Arial" w:cs="Arial"/>
          <w:bCs/>
          <w:noProof/>
          <w:sz w:val="20"/>
          <w:szCs w:val="20"/>
          <w:lang w:val="es-MX"/>
        </w:rPr>
      </w:pP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>En consecuencia, la (el) docente citada(o) está liberada(o) de sus actividades frente a grupo en este semestre.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</w:pPr>
    </w:p>
    <w:p w:rsidR="00CE5354" w:rsidRPr="00D174A0" w:rsidRDefault="00CE5354" w:rsidP="00D174A0">
      <w:pPr>
        <w:ind w:left="284" w:right="283"/>
        <w:jc w:val="both"/>
        <w:rPr>
          <w:rFonts w:ascii="Arial" w:hAnsi="Arial" w:cs="Arial"/>
          <w:b/>
          <w:noProof/>
          <w:color w:val="000000"/>
          <w:sz w:val="20"/>
          <w:szCs w:val="20"/>
          <w:lang w:val="es-MX" w:eastAsia="es-MX"/>
        </w:rPr>
      </w:pPr>
      <w:r w:rsidRPr="00D174A0">
        <w:rPr>
          <w:rFonts w:ascii="Arial" w:hAnsi="Arial" w:cs="Arial"/>
          <w:b/>
          <w:noProof/>
          <w:color w:val="000000"/>
          <w:sz w:val="20"/>
          <w:szCs w:val="20"/>
          <w:lang w:val="es-MX" w:eastAsia="es-MX"/>
        </w:rPr>
        <w:t xml:space="preserve">Nota: 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 xml:space="preserve">El punto 5 no aplicará en el caso de Docentes con nombramiento por </w:t>
      </w:r>
      <w:r w:rsidR="00D76ECE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>asignatura</w:t>
      </w:r>
      <w:r w:rsidRPr="00CE5354">
        <w:rPr>
          <w:rFonts w:ascii="Arial" w:hAnsi="Arial" w:cs="Arial"/>
          <w:bCs/>
          <w:noProof/>
          <w:color w:val="000000"/>
          <w:sz w:val="20"/>
          <w:szCs w:val="20"/>
          <w:lang w:val="es-MX" w:eastAsia="es-MX"/>
        </w:rPr>
        <w:t>, indicar N/A.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sz w:val="20"/>
          <w:szCs w:val="20"/>
          <w:lang w:val="es-MX"/>
        </w:rPr>
      </w:pPr>
    </w:p>
    <w:p w:rsid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sz w:val="20"/>
          <w:szCs w:val="20"/>
          <w:lang w:val="es-MX"/>
        </w:rPr>
      </w:pPr>
      <w:r w:rsidRPr="00CE5354">
        <w:rPr>
          <w:rFonts w:ascii="Arial" w:hAnsi="Arial" w:cs="Arial"/>
          <w:bCs/>
          <w:noProof/>
          <w:sz w:val="20"/>
          <w:szCs w:val="20"/>
          <w:lang w:val="es-MX"/>
        </w:rPr>
        <w:t>Si el docente cumplió con el 100% de los puntos del 1 al 5 aplicables en su caso, se otorga la liberación de actividades.</w:t>
      </w:r>
    </w:p>
    <w:p w:rsidR="00F8481B" w:rsidRDefault="00F8481B" w:rsidP="00D174A0">
      <w:pPr>
        <w:ind w:left="284" w:right="283"/>
        <w:jc w:val="both"/>
        <w:rPr>
          <w:rFonts w:ascii="Arial" w:hAnsi="Arial" w:cs="Arial"/>
          <w:bCs/>
          <w:noProof/>
          <w:sz w:val="20"/>
          <w:szCs w:val="20"/>
          <w:lang w:val="es-MX"/>
        </w:rPr>
      </w:pPr>
    </w:p>
    <w:p w:rsidR="00F8481B" w:rsidRPr="00CE5354" w:rsidRDefault="00F8481B" w:rsidP="00D174A0">
      <w:pPr>
        <w:ind w:left="284" w:right="283"/>
        <w:jc w:val="both"/>
        <w:rPr>
          <w:rFonts w:ascii="Arial" w:hAnsi="Arial" w:cs="Arial"/>
          <w:bCs/>
          <w:noProof/>
          <w:sz w:val="20"/>
          <w:szCs w:val="20"/>
          <w:lang w:val="es-MX"/>
        </w:rPr>
      </w:pPr>
      <w:r>
        <w:rPr>
          <w:rFonts w:ascii="Arial" w:hAnsi="Arial" w:cs="Arial"/>
          <w:spacing w:val="-1"/>
          <w:sz w:val="20"/>
          <w:szCs w:val="20"/>
        </w:rPr>
        <w:t>En caso de que no se otorgue la liberación de actividades, se entregará copia a recursos humanos, subdirección académica y subdirección administrativa.</w:t>
      </w:r>
    </w:p>
    <w:p w:rsidR="00CE5354" w:rsidRPr="00CE5354" w:rsidRDefault="00CE5354" w:rsidP="00D174A0">
      <w:pPr>
        <w:ind w:left="284" w:right="283"/>
        <w:jc w:val="both"/>
        <w:rPr>
          <w:rFonts w:ascii="Arial" w:hAnsi="Arial" w:cs="Arial"/>
          <w:bCs/>
          <w:noProof/>
          <w:sz w:val="20"/>
          <w:szCs w:val="20"/>
          <w:lang w:val="es-MX"/>
        </w:rPr>
      </w:pPr>
    </w:p>
    <w:p w:rsidR="00CE5354" w:rsidRDefault="00CE5354" w:rsidP="00D174A0">
      <w:pPr>
        <w:ind w:left="284" w:right="283"/>
        <w:jc w:val="both"/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</w:pPr>
      <w:r w:rsidRPr="00CE5354">
        <w:rPr>
          <w:rFonts w:ascii="Arial" w:hAnsi="Arial" w:cs="Arial"/>
          <w:noProof/>
          <w:color w:val="000000"/>
          <w:sz w:val="20"/>
          <w:szCs w:val="20"/>
          <w:lang w:val="es-MX" w:eastAsia="es-MX"/>
        </w:rPr>
        <w:t>Lo anterior, según lo establecido en el Reglamento Interior de Trabajo del Personal Docente.</w:t>
      </w:r>
    </w:p>
    <w:p w:rsidR="00CE5354" w:rsidRPr="00CE5354" w:rsidRDefault="00CE5354" w:rsidP="00CE5354">
      <w:pPr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  <w:gridCol w:w="4070"/>
      </w:tblGrid>
      <w:tr w:rsidR="00D174A0" w:rsidTr="00362161">
        <w:trPr>
          <w:trHeight w:val="483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:rsidR="00D174A0" w:rsidRDefault="00D174A0" w:rsidP="00D174A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  <w:r w:rsidRPr="006E19B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JEFE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(A)</w:t>
            </w:r>
            <w:r w:rsidRPr="006E19B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 DE DEPARTAMENTO ACADÉMICO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174A0" w:rsidRDefault="00D174A0" w:rsidP="00D174A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  <w:shd w:val="clear" w:color="auto" w:fill="D9D9D9" w:themeFill="background1" w:themeFillShade="D9"/>
          </w:tcPr>
          <w:p w:rsidR="00D174A0" w:rsidRDefault="00D174A0" w:rsidP="00D174A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SUBDIRECTOR(A) </w:t>
            </w:r>
            <w:r w:rsidRPr="006E19B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ACADÉMICO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(A)</w:t>
            </w:r>
          </w:p>
        </w:tc>
      </w:tr>
      <w:tr w:rsidR="00D174A0" w:rsidTr="00362161">
        <w:trPr>
          <w:trHeight w:val="193"/>
          <w:jc w:val="center"/>
        </w:trPr>
        <w:tc>
          <w:tcPr>
            <w:tcW w:w="3681" w:type="dxa"/>
          </w:tcPr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</w:tcPr>
          <w:p w:rsidR="00D174A0" w:rsidRDefault="00D174A0" w:rsidP="00D174A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</w:tr>
    </w:tbl>
    <w:p w:rsidR="00D174A0" w:rsidRPr="00D174A0" w:rsidRDefault="00D174A0" w:rsidP="00CE5354">
      <w:pPr>
        <w:jc w:val="both"/>
        <w:rPr>
          <w:rFonts w:ascii="Arial" w:hAnsi="Arial" w:cs="Arial"/>
          <w:noProof/>
          <w:color w:val="000000"/>
          <w:sz w:val="20"/>
          <w:szCs w:val="20"/>
          <w:lang w:eastAsia="es-MX"/>
        </w:rPr>
      </w:pPr>
    </w:p>
    <w:p w:rsidR="00D174A0" w:rsidRDefault="00D174A0" w:rsidP="00CE5354">
      <w:pPr>
        <w:jc w:val="both"/>
        <w:rPr>
          <w:rFonts w:ascii="Arial" w:hAnsi="Arial" w:cs="Arial"/>
          <w:noProof/>
          <w:color w:val="000000"/>
          <w:sz w:val="16"/>
          <w:szCs w:val="18"/>
          <w:lang w:val="es-MX" w:eastAsia="es-MX"/>
        </w:rPr>
      </w:pPr>
    </w:p>
    <w:p w:rsidR="00CE5354" w:rsidRDefault="00CE5354" w:rsidP="00CE5354">
      <w:pPr>
        <w:jc w:val="both"/>
        <w:rPr>
          <w:rFonts w:ascii="Arial" w:hAnsi="Arial" w:cs="Arial"/>
          <w:noProof/>
          <w:color w:val="000000"/>
          <w:sz w:val="16"/>
          <w:szCs w:val="18"/>
          <w:lang w:val="es-MX" w:eastAsia="es-MX"/>
        </w:rPr>
      </w:pPr>
      <w:r w:rsidRPr="00CE5354">
        <w:rPr>
          <w:rFonts w:ascii="Arial" w:hAnsi="Arial" w:cs="Arial"/>
          <w:noProof/>
          <w:color w:val="000000"/>
          <w:sz w:val="16"/>
          <w:szCs w:val="18"/>
          <w:lang w:val="es-MX" w:eastAsia="es-MX"/>
        </w:rPr>
        <w:t>c.c.p. Subdirección Académica</w:t>
      </w:r>
    </w:p>
    <w:p w:rsidR="001D3996" w:rsidRPr="00CE5354" w:rsidRDefault="00CE5354" w:rsidP="00CE5354">
      <w:pPr>
        <w:jc w:val="both"/>
        <w:rPr>
          <w:rFonts w:ascii="Arial" w:hAnsi="Arial" w:cs="Arial"/>
          <w:noProof/>
          <w:color w:val="000000"/>
          <w:sz w:val="16"/>
          <w:szCs w:val="18"/>
          <w:lang w:val="es-MX" w:eastAsia="es-MX"/>
        </w:rPr>
      </w:pPr>
      <w:r w:rsidRPr="00CE5354">
        <w:rPr>
          <w:rFonts w:ascii="Arial" w:hAnsi="Arial" w:cs="Arial"/>
          <w:noProof/>
          <w:color w:val="000000"/>
          <w:sz w:val="16"/>
          <w:szCs w:val="18"/>
          <w:lang w:val="es-MX" w:eastAsia="es-MX"/>
        </w:rPr>
        <w:t>c.c.p. Archivo</w:t>
      </w:r>
    </w:p>
    <w:sectPr w:rsidR="001D3996" w:rsidRPr="00CE5354" w:rsidSect="00563EAE">
      <w:headerReference w:type="default" r:id="rId7"/>
      <w:footerReference w:type="default" r:id="rId8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2B5" w:rsidRDefault="00E252B5" w:rsidP="00753AA6">
      <w:r>
        <w:separator/>
      </w:r>
    </w:p>
  </w:endnote>
  <w:endnote w:type="continuationSeparator" w:id="0">
    <w:p w:rsidR="00E252B5" w:rsidRDefault="00E252B5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Calibri" w:hAnsi="Calibri" w:cs="Calibri"/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415176" w:rsidRPr="00CE5354" w:rsidRDefault="00CE5354" w:rsidP="00415176">
            <w:pPr>
              <w:pStyle w:val="Piedepgina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354">
              <w:rPr>
                <w:rFonts w:ascii="Calibri" w:hAnsi="Calibri" w:cs="Calibri"/>
                <w:b/>
                <w:sz w:val="18"/>
                <w:szCs w:val="14"/>
              </w:rPr>
              <w:t>ITPAC-AC-PO-004-04</w:t>
            </w:r>
            <w:r w:rsidR="00415176" w:rsidRPr="00CE5354">
              <w:rPr>
                <w:rFonts w:ascii="Calibri" w:hAnsi="Calibri" w:cs="Calibr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7433E7" w:rsidRPr="00CE5354">
              <w:rPr>
                <w:rFonts w:ascii="Calibri" w:hAnsi="Calibri" w:cs="Calibri"/>
                <w:sz w:val="22"/>
              </w:rPr>
              <w:t xml:space="preserve"> </w:t>
            </w:r>
            <w:r w:rsidR="001D3996" w:rsidRPr="00CE5354">
              <w:rPr>
                <w:rFonts w:ascii="Calibri" w:hAnsi="Calibri" w:cs="Calibri"/>
                <w:sz w:val="18"/>
                <w:szCs w:val="18"/>
              </w:rPr>
              <w:t xml:space="preserve">Página </w: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BD04A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1D3996" w:rsidRPr="00CE5354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BD04A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="001D3996" w:rsidRPr="00CE535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:rsidR="00415176" w:rsidRPr="00CE5354" w:rsidRDefault="00415176" w:rsidP="007456A4">
            <w:pPr>
              <w:pStyle w:val="Piedepgina"/>
              <w:jc w:val="center"/>
              <w:rPr>
                <w:rFonts w:ascii="Calibri" w:hAnsi="Calibri" w:cs="Calibri"/>
                <w:b/>
                <w:bCs/>
              </w:rPr>
            </w:pPr>
          </w:p>
          <w:p w:rsidR="00D27E15" w:rsidRPr="00CE5354" w:rsidRDefault="00415176" w:rsidP="00415176">
            <w:pPr>
              <w:pStyle w:val="Piedepgina"/>
              <w:jc w:val="center"/>
              <w:rPr>
                <w:rFonts w:ascii="Calibri" w:hAnsi="Calibri" w:cs="Calibri"/>
                <w:sz w:val="22"/>
              </w:rPr>
            </w:pPr>
            <w:r w:rsidRPr="00CE535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E5354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CE5354">
              <w:rPr>
                <w:rFonts w:ascii="Calibri" w:hAnsi="Calibri" w:cs="Calibri"/>
                <w:color w:val="808080"/>
                <w:sz w:val="16"/>
                <w:szCs w:val="16"/>
              </w:rPr>
              <w:t xml:space="preserve">     “Toda copia en PAPEL es un Documento No Controlado a excepción del </w:t>
            </w:r>
            <w:proofErr w:type="gramStart"/>
            <w:r w:rsidRPr="00CE5354">
              <w:rPr>
                <w:rFonts w:ascii="Calibri" w:hAnsi="Calibri" w:cs="Calibri"/>
                <w:color w:val="808080"/>
                <w:sz w:val="16"/>
                <w:szCs w:val="16"/>
              </w:rPr>
              <w:t>original</w:t>
            </w:r>
            <w:r w:rsidRPr="00CE5354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”</w:t>
            </w:r>
            <w:r w:rsidRPr="00CE5354">
              <w:rPr>
                <w:rFonts w:ascii="Calibri" w:hAnsi="Calibri" w:cs="Calibri"/>
                <w:color w:val="808080"/>
                <w:sz w:val="22"/>
              </w:rPr>
              <w:t xml:space="preserve">   </w:t>
            </w:r>
            <w:proofErr w:type="gramEnd"/>
            <w:r w:rsidRPr="00CE5354">
              <w:rPr>
                <w:rFonts w:ascii="Calibri" w:hAnsi="Calibri" w:cs="Calibri"/>
                <w:color w:val="808080"/>
                <w:sz w:val="22"/>
              </w:rPr>
              <w:t xml:space="preserve">    </w:t>
            </w:r>
            <w:r w:rsidRPr="00CE5354">
              <w:rPr>
                <w:rFonts w:ascii="Calibri" w:hAnsi="Calibri" w:cs="Calibri"/>
                <w:sz w:val="22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2B5" w:rsidRDefault="00E252B5" w:rsidP="00753AA6">
      <w:r>
        <w:separator/>
      </w:r>
    </w:p>
  </w:footnote>
  <w:footnote w:type="continuationSeparator" w:id="0">
    <w:p w:rsidR="00E252B5" w:rsidRDefault="00E252B5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D174A0" w:rsidTr="00362161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D174A0" w:rsidTr="00362161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D174A0" w:rsidTr="00362161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CA85ADB" wp14:editId="61B272E6">
                <wp:extent cx="648730" cy="473598"/>
                <wp:effectExtent l="0" t="0" r="0" b="3175"/>
                <wp:docPr id="64299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6E19B0">
            <w:rPr>
              <w:rFonts w:ascii="Calibri" w:hAnsi="Calibri" w:cs="Calibri"/>
              <w:b/>
              <w:sz w:val="18"/>
              <w:szCs w:val="14"/>
            </w:rPr>
            <w:t>ITPAC-AC-PO-004-0</w:t>
          </w:r>
          <w:r>
            <w:rPr>
              <w:rFonts w:ascii="Calibri" w:hAnsi="Calibri" w:cs="Calibri"/>
              <w:b/>
              <w:sz w:val="18"/>
              <w:szCs w:val="14"/>
            </w:rPr>
            <w:t>4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>Versión: 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8.5.1, 9.1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D174A0" w:rsidRPr="002B154F" w:rsidRDefault="00D174A0" w:rsidP="00D174A0">
          <w:pPr>
            <w:ind w:hanging="2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5EEDEC3" wp14:editId="07E4A653">
                <wp:simplePos x="0" y="0"/>
                <wp:positionH relativeFrom="column">
                  <wp:posOffset>50800</wp:posOffset>
                </wp:positionH>
                <wp:positionV relativeFrom="paragraph">
                  <wp:posOffset>-3810</wp:posOffset>
                </wp:positionV>
                <wp:extent cx="544195" cy="548005"/>
                <wp:effectExtent l="0" t="0" r="8255" b="4445"/>
                <wp:wrapNone/>
                <wp:docPr id="133503216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174A0" w:rsidTr="00362161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D174A0" w:rsidRDefault="00D174A0" w:rsidP="00D174A0">
          <w:pPr>
            <w:ind w:hanging="2"/>
          </w:pPr>
        </w:p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D174A0" w:rsidRPr="00D22512" w:rsidRDefault="00D174A0" w:rsidP="00D174A0">
          <w:pPr>
            <w:ind w:hanging="2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CE5354">
            <w:rPr>
              <w:rFonts w:ascii="Calibri" w:hAnsi="Calibri" w:cs="Calibri"/>
              <w:b/>
              <w:lang w:val="es-MX"/>
            </w:rPr>
            <w:t>Liberación de actividades frente a grupo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D174A0" w:rsidRDefault="00D174A0" w:rsidP="00D174A0">
          <w:pPr>
            <w:ind w:hanging="2"/>
          </w:pPr>
        </w:p>
      </w:tc>
    </w:tr>
  </w:tbl>
  <w:p w:rsidR="00D174A0" w:rsidRDefault="00D174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4914"/>
    <w:rsid w:val="000E4C6C"/>
    <w:rsid w:val="00131ED0"/>
    <w:rsid w:val="0013342D"/>
    <w:rsid w:val="0017321E"/>
    <w:rsid w:val="001A2866"/>
    <w:rsid w:val="001D3996"/>
    <w:rsid w:val="001E5FEA"/>
    <w:rsid w:val="00221FC9"/>
    <w:rsid w:val="002620FA"/>
    <w:rsid w:val="00267F6B"/>
    <w:rsid w:val="002858FD"/>
    <w:rsid w:val="00293127"/>
    <w:rsid w:val="002B154F"/>
    <w:rsid w:val="002B5403"/>
    <w:rsid w:val="002D59C2"/>
    <w:rsid w:val="00305E7F"/>
    <w:rsid w:val="003D105E"/>
    <w:rsid w:val="00400E12"/>
    <w:rsid w:val="004113E5"/>
    <w:rsid w:val="00415176"/>
    <w:rsid w:val="004722F7"/>
    <w:rsid w:val="00480F16"/>
    <w:rsid w:val="004B51E5"/>
    <w:rsid w:val="004F3950"/>
    <w:rsid w:val="00510B9A"/>
    <w:rsid w:val="0056107B"/>
    <w:rsid w:val="00563EAE"/>
    <w:rsid w:val="00581105"/>
    <w:rsid w:val="00584699"/>
    <w:rsid w:val="005C19D5"/>
    <w:rsid w:val="005C20E6"/>
    <w:rsid w:val="005D39E8"/>
    <w:rsid w:val="00695EBA"/>
    <w:rsid w:val="006A47C9"/>
    <w:rsid w:val="006D4495"/>
    <w:rsid w:val="006E2F24"/>
    <w:rsid w:val="007433E7"/>
    <w:rsid w:val="007456A4"/>
    <w:rsid w:val="00753AA6"/>
    <w:rsid w:val="00763A14"/>
    <w:rsid w:val="007E6737"/>
    <w:rsid w:val="00807B9C"/>
    <w:rsid w:val="00855A8E"/>
    <w:rsid w:val="008A239E"/>
    <w:rsid w:val="008D15E9"/>
    <w:rsid w:val="008F70FA"/>
    <w:rsid w:val="0092754F"/>
    <w:rsid w:val="0093696F"/>
    <w:rsid w:val="00936B1B"/>
    <w:rsid w:val="00944DE2"/>
    <w:rsid w:val="0094557E"/>
    <w:rsid w:val="00987912"/>
    <w:rsid w:val="009A6B1D"/>
    <w:rsid w:val="009D7955"/>
    <w:rsid w:val="009F2A5C"/>
    <w:rsid w:val="00A41762"/>
    <w:rsid w:val="00A72B5A"/>
    <w:rsid w:val="00A97DC4"/>
    <w:rsid w:val="00AB1E73"/>
    <w:rsid w:val="00AC6FCB"/>
    <w:rsid w:val="00AE65AC"/>
    <w:rsid w:val="00AF0291"/>
    <w:rsid w:val="00AF693A"/>
    <w:rsid w:val="00B96136"/>
    <w:rsid w:val="00BD04A5"/>
    <w:rsid w:val="00C10022"/>
    <w:rsid w:val="00C716FA"/>
    <w:rsid w:val="00CA0B15"/>
    <w:rsid w:val="00CD6415"/>
    <w:rsid w:val="00CE5354"/>
    <w:rsid w:val="00D174A0"/>
    <w:rsid w:val="00D27E15"/>
    <w:rsid w:val="00D60F6F"/>
    <w:rsid w:val="00D6633E"/>
    <w:rsid w:val="00D76ECE"/>
    <w:rsid w:val="00DB0955"/>
    <w:rsid w:val="00DB5718"/>
    <w:rsid w:val="00DD6F30"/>
    <w:rsid w:val="00E10454"/>
    <w:rsid w:val="00E252B5"/>
    <w:rsid w:val="00E36EF4"/>
    <w:rsid w:val="00E57B59"/>
    <w:rsid w:val="00E77B02"/>
    <w:rsid w:val="00E8674A"/>
    <w:rsid w:val="00E8698C"/>
    <w:rsid w:val="00F01FA2"/>
    <w:rsid w:val="00F56E88"/>
    <w:rsid w:val="00F57FD8"/>
    <w:rsid w:val="00F80FDD"/>
    <w:rsid w:val="00F8481B"/>
    <w:rsid w:val="00FA70B3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7C91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81F8-63B7-4D7C-9BEA-3AEF973A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6</cp:revision>
  <cp:lastPrinted>2019-04-04T18:02:00Z</cp:lastPrinted>
  <dcterms:created xsi:type="dcterms:W3CDTF">2023-09-19T21:03:00Z</dcterms:created>
  <dcterms:modified xsi:type="dcterms:W3CDTF">2025-01-18T19:07:00Z</dcterms:modified>
</cp:coreProperties>
</file>